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83" w:rsidRDefault="00033825" w:rsidP="0003382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033825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WYPRAWKA DO INTERNATU</w:t>
      </w:r>
    </w:p>
    <w:p w:rsidR="00714C90" w:rsidRDefault="00714C90" w:rsidP="0003382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033825" w:rsidRPr="005B5B54" w:rsidRDefault="00033825" w:rsidP="0003382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B54">
        <w:rPr>
          <w:rFonts w:ascii="Times New Roman" w:hAnsi="Times New Roman" w:cs="Times New Roman"/>
          <w:sz w:val="28"/>
          <w:szCs w:val="28"/>
        </w:rPr>
        <w:t>1.</w:t>
      </w:r>
      <w:r w:rsidR="005B5B54"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="005B5B54"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>omplet: kołdra, poduszka,  prześcieradło</w:t>
      </w:r>
      <w:r w:rsidR="00714C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B54" w:rsidRPr="005B5B54" w:rsidRDefault="005B5B54" w:rsidP="005B5B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omplety poszewek na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poduszkę, kołdrę </w:t>
      </w:r>
      <w:r w:rsidR="00714C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5B54" w:rsidRPr="005B5B54" w:rsidRDefault="005B5B54" w:rsidP="005B5B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>akrycie na tapczan (koc lub narzuta) – tapczany 90 x 200 cm.</w:t>
      </w:r>
    </w:p>
    <w:p w:rsidR="005B5B54" w:rsidRPr="005B5B54" w:rsidRDefault="005B5B54" w:rsidP="005B5B54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>ęcz</w:t>
      </w:r>
      <w:r w:rsidR="00714C90">
        <w:rPr>
          <w:rFonts w:ascii="Times New Roman" w:eastAsia="Times New Roman" w:hAnsi="Times New Roman" w:cs="Times New Roman"/>
          <w:sz w:val="28"/>
          <w:szCs w:val="28"/>
          <w:lang w:eastAsia="pl-PL"/>
        </w:rPr>
        <w:t>niki i środki higieny osobistej.</w:t>
      </w:r>
    </w:p>
    <w:p w:rsidR="005B5B54" w:rsidRPr="005B5B54" w:rsidRDefault="005B5B54" w:rsidP="005B5B54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>ubek, talerzy</w:t>
      </w:r>
      <w:r w:rsidR="00714C90">
        <w:rPr>
          <w:rFonts w:ascii="Times New Roman" w:eastAsia="Times New Roman" w:hAnsi="Times New Roman" w:cs="Times New Roman"/>
          <w:sz w:val="28"/>
          <w:szCs w:val="28"/>
          <w:lang w:eastAsia="pl-PL"/>
        </w:rPr>
        <w:t>k, sztućce – do użytku własnego.</w:t>
      </w:r>
    </w:p>
    <w:p w:rsidR="005B5B54" w:rsidRDefault="005B5B54" w:rsidP="005B5B54">
      <w:pPr>
        <w:rPr>
          <w:rFonts w:ascii="inherit" w:eastAsia="Times New Roman" w:hAnsi="inherit" w:cs="Arial"/>
          <w:sz w:val="24"/>
          <w:szCs w:val="24"/>
          <w:lang w:eastAsia="pl-PL"/>
        </w:rPr>
      </w:pP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>apcie i klapki gumowe pod prysznic</w:t>
      </w:r>
      <w:r w:rsidR="00714C9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B5B54" w:rsidRPr="005B5B54" w:rsidRDefault="005B5B54" w:rsidP="005B5B54">
      <w:pPr>
        <w:rPr>
          <w:rFonts w:ascii="inherit" w:eastAsia="Times New Roman" w:hAnsi="inherit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5B5B5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 </w:t>
      </w:r>
      <w:r>
        <w:rPr>
          <w:rFonts w:ascii="Times New Roman" w:hAnsi="Times New Roman" w:cs="Times New Roman"/>
          <w:sz w:val="28"/>
          <w:szCs w:val="28"/>
          <w:shd w:val="clear" w:color="auto" w:fill="FFFDFF"/>
        </w:rPr>
        <w:t>P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ojemniki na posiłek (w przypadku, gdy uczeń nie może zjeść kolacji, </w:t>
      </w:r>
      <w:r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obiadu 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np. ze względu na trening lub inne ważne zajęcia dodatkowe, jest </w:t>
      </w:r>
      <w:r>
        <w:rPr>
          <w:rFonts w:ascii="Times New Roman" w:hAnsi="Times New Roman" w:cs="Times New Roman"/>
          <w:sz w:val="28"/>
          <w:szCs w:val="28"/>
          <w:shd w:val="clear" w:color="auto" w:fill="FFFDFF"/>
        </w:rPr>
        <w:t>możliwość pozostawienia posiłku w pojemnikach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 ucznia)</w:t>
      </w:r>
      <w:r w:rsidR="00714C90">
        <w:rPr>
          <w:rFonts w:ascii="Times New Roman" w:hAnsi="Times New Roman" w:cs="Times New Roman"/>
          <w:sz w:val="28"/>
          <w:szCs w:val="28"/>
          <w:shd w:val="clear" w:color="auto" w:fill="FFFDFF"/>
        </w:rPr>
        <w:t>.</w:t>
      </w:r>
    </w:p>
    <w:p w:rsidR="005B5B54" w:rsidRDefault="005B5B54" w:rsidP="005B5B54">
      <w:pPr>
        <w:rPr>
          <w:rFonts w:ascii="inherit" w:eastAsia="Times New Roman" w:hAnsi="inherit" w:cs="Arial"/>
          <w:sz w:val="24"/>
          <w:szCs w:val="24"/>
          <w:lang w:eastAsia="pl-PL"/>
        </w:rPr>
      </w:pPr>
    </w:p>
    <w:p w:rsidR="005B5B54" w:rsidRDefault="005B5B54" w:rsidP="005B5B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>W dni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 </w:t>
      </w:r>
      <w:r w:rsidRPr="00714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zakwaterowania </w:t>
      </w:r>
      <w:r w:rsidR="00714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do internatu tj.</w:t>
      </w:r>
      <w:r w:rsidRPr="00714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03.09.2023( niedziela) od godziny 18:00  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FFF"/>
        </w:rPr>
        <w:t>prosimy o przybycie (zwłaszcza uczniów klas pierwszych z rodzicami lub prawnymi opiekunami) w celu zameldowania młodzieży i dopełnienia niezbędnych formalności.</w:t>
      </w:r>
    </w:p>
    <w:p w:rsidR="005B5B54" w:rsidRPr="005B5B54" w:rsidRDefault="005B5B54" w:rsidP="005B5B5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3"/>
          <w:szCs w:val="23"/>
        </w:rPr>
      </w:pPr>
      <w:r>
        <w:rPr>
          <w:rStyle w:val="Pogrubienie"/>
          <w:rFonts w:ascii="inherit" w:hAnsi="inherit" w:cs="Arial"/>
          <w:sz w:val="23"/>
          <w:szCs w:val="23"/>
          <w:bdr w:val="none" w:sz="0" w:space="0" w:color="auto" w:frame="1"/>
        </w:rPr>
        <w:t> </w:t>
      </w:r>
    </w:p>
    <w:p w:rsidR="005B5B54" w:rsidRPr="005B5B54" w:rsidRDefault="005B5B54" w:rsidP="005B5B54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5B54">
        <w:rPr>
          <w:rFonts w:ascii="Times New Roman" w:hAnsi="Times New Roman" w:cs="Times New Roman"/>
          <w:sz w:val="28"/>
          <w:szCs w:val="28"/>
          <w:shd w:val="clear" w:color="auto" w:fill="FFFDFF"/>
        </w:rPr>
        <w:t>W Internacie obowiązuje zakaz przechowywania w pokojach, własnych urządzeń AGD typu: toster, czajnik, lodówka. Na</w:t>
      </w:r>
      <w:r w:rsidR="00714C90"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 wyposażeniu kuchni internackiej </w:t>
      </w:r>
      <w:r w:rsidRPr="005B5B54">
        <w:rPr>
          <w:rFonts w:ascii="Times New Roman" w:hAnsi="Times New Roman" w:cs="Times New Roman"/>
          <w:sz w:val="28"/>
          <w:szCs w:val="28"/>
          <w:shd w:val="clear" w:color="auto" w:fill="FFFDFF"/>
        </w:rPr>
        <w:t xml:space="preserve"> ww. sprzęty są dostępne do użytku przez wychowanków.</w:t>
      </w:r>
    </w:p>
    <w:p w:rsidR="005B5B54" w:rsidRPr="005B5B54" w:rsidRDefault="005B5B54" w:rsidP="005B5B54">
      <w:pPr>
        <w:rPr>
          <w:rFonts w:ascii="inherit" w:eastAsia="Times New Roman" w:hAnsi="inherit" w:cs="Arial"/>
          <w:color w:val="444444"/>
          <w:sz w:val="23"/>
          <w:szCs w:val="23"/>
          <w:lang w:eastAsia="pl-PL"/>
        </w:rPr>
      </w:pPr>
    </w:p>
    <w:p w:rsidR="005B5B54" w:rsidRPr="005B5B54" w:rsidRDefault="005B5B54" w:rsidP="005B5B54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5B5B54" w:rsidRPr="00033825" w:rsidRDefault="005B5B54" w:rsidP="00033825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5B5B54" w:rsidRPr="00033825" w:rsidSect="006E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135C"/>
    <w:multiLevelType w:val="multilevel"/>
    <w:tmpl w:val="6B7ABD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4721C29"/>
    <w:multiLevelType w:val="multilevel"/>
    <w:tmpl w:val="3030E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3825"/>
    <w:rsid w:val="00033825"/>
    <w:rsid w:val="005B5B54"/>
    <w:rsid w:val="006E4C83"/>
    <w:rsid w:val="0071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5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LauraK</dc:creator>
  <cp:lastModifiedBy>LauraK</cp:lastModifiedBy>
  <cp:revision>1</cp:revision>
  <dcterms:created xsi:type="dcterms:W3CDTF">2023-08-16T14:25:00Z</dcterms:created>
  <dcterms:modified xsi:type="dcterms:W3CDTF">2023-08-16T14:49:00Z</dcterms:modified>
</cp:coreProperties>
</file>